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</w:r>
    </w:p>
    <w:p>
      <w:pPr>
        <w:pStyle w:val="Normal"/>
        <w:jc w:val="center"/>
        <w:rPr/>
      </w:pPr>
      <w:r>
        <w:rPr>
          <w:b/>
          <w:bCs/>
          <w:sz w:val="48"/>
          <w:szCs w:val="48"/>
          <w:u w:val="none"/>
        </w:rPr>
        <w:t xml:space="preserve">RESPONSABLE </w:t>
      </w:r>
      <w:r>
        <w:rPr>
          <w:rFonts w:eastAsia="Calibri" w:cs="" w:ascii="Calibri" w:hAnsi="Calibri"/>
          <w:b/>
          <w:bCs/>
          <w:sz w:val="48"/>
          <w:szCs w:val="48"/>
          <w:u w:val="none"/>
        </w:rPr>
        <w:t>É</w:t>
      </w:r>
      <w:r>
        <w:rPr>
          <w:b/>
          <w:bCs/>
          <w:sz w:val="48"/>
          <w:szCs w:val="48"/>
          <w:u w:val="none"/>
        </w:rPr>
        <w:t>QUIPE ZONE DE REPLI</w:t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/>
        <w:drawing>
          <wp:inline distT="0" distB="0" distL="0" distR="0">
            <wp:extent cx="1950085" cy="2590800"/>
            <wp:effectExtent l="0" t="0" r="0" b="0"/>
            <wp:docPr id="1" name="Image 1" descr="Une image contenant habits, debout, clip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habits, debout, clipart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281555" cy="2462530"/>
            <wp:effectExtent l="0" t="0" r="0" b="0"/>
            <wp:docPr id="2" name="Image3" descr="Une image contenant bâtiment, Rectangle, propriété, mai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Une image contenant bâtiment, Rectangle, propriété, mais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/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Missions/Actions</w:t>
      </w:r>
    </w:p>
    <w:p>
      <w:pPr>
        <w:pStyle w:val="Normal"/>
        <w:ind w:left="4956" w:firstLine="708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Aménage la zone.</w:t>
        <w:br/>
        <w:t>Réceptionne les caisses évacuées.</w:t>
        <w:br/>
        <w:t>Suit l’enregistrement de chaque pièce sur fiche et tableur.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Donne des consignes précises pour l’enregistrement.</w:t>
        <w:br/>
        <w:t>Trie par zone (traitement, magasin ou lieu de stockage).</w:t>
        <w:br/>
      </w:r>
    </w:p>
    <w:p>
      <w:pPr>
        <w:pStyle w:val="Normal"/>
        <w:ind w:left="4956" w:firstLine="708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Matériel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EPI.</w:t>
        <w:br/>
        <w:t xml:space="preserve">Téléphone / Ordinateur 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portable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>Fiches d'identification / Tableaux prêts à remplir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Feutres permanents.</w:t>
        <w:br/>
        <w:t>Chariots.</w:t>
        <w:br/>
        <w:t>Etagères si possible.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Bâches.</w:t>
        <w:br/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6"/>
          <w:szCs w:val="36"/>
          <w:lang w:eastAsia="fr-FR"/>
          <w14:ligatures w14:val="none"/>
        </w:rPr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Liens interactions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u w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none"/>
          <w:lang w:eastAsia="fr-FR"/>
          <w14:ligatures w14:val="none"/>
        </w:rPr>
        <w:t>Coordinateur</w:t>
        <w:br/>
        <w:t xml:space="preserve">Responsable évacuation et responsable traitement.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>
        <w:rPr>
          <w:rFonts w:eastAsia="Times New Roman" w:cs="Calibri"/>
          <w:b/>
          <w:bCs/>
          <w:strike w:val="false"/>
          <w:dstrike w:val="false"/>
          <w:color w:val="000000"/>
          <w:kern w:val="0"/>
          <w:sz w:val="32"/>
          <w:szCs w:val="32"/>
          <w:u w:val="none"/>
          <w:lang w:eastAsia="fr-FR"/>
          <w14:ligatures w14:val="none"/>
        </w:rPr>
        <w:t xml:space="preserve">Responsable matériel. </w:t>
        <w:br/>
        <w:t xml:space="preserve">Police pour la sécurité (ou vigile).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6"/>
          <w:szCs w:val="36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6"/>
          <w:szCs w:val="36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>
        <w:rPr>
          <w:rFonts w:eastAsia="Times New Roman" w:cs="Calibri"/>
          <w:b/>
          <w:bCs/>
          <w:strike w:val="false"/>
          <w:dstrike w:val="false"/>
          <w:color w:val="000000"/>
          <w:kern w:val="0"/>
          <w:sz w:val="48"/>
          <w:szCs w:val="48"/>
          <w:u w:val="single"/>
          <w:lang w:eastAsia="fr-FR"/>
          <w14:ligatures w14:val="none"/>
        </w:rPr>
        <w:t>Aptitudes physiques et psycho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6"/>
          <w:szCs w:val="36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/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Port de charge. </w:t>
        <w:br/>
        <w:t xml:space="preserve">Bonne condition physique.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/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Sang froid.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Compétences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/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Sens de l'organisation. </w:t>
        <w:br/>
        <w:t xml:space="preserve">Rigueur. </w:t>
        <w:br/>
        <w:t xml:space="preserve">Réactivité. </w:t>
        <w:br/>
        <w:t xml:space="preserve">Capacité d'encadrer une équipe et d’accompagner les agents (repérer les signes de fatigues, en lien avec le responsable santé). </w:t>
        <w:br/>
        <w:t xml:space="preserve">Connaissance et pratique des manipulations de documents endommagés. 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center"/>
        <w:rPr>
          <w:i/>
          <w:i/>
          <w:iCs/>
        </w:rPr>
      </w:pPr>
      <w:r>
        <w:rPr>
          <w:rFonts w:eastAsia="Times New Roman" w:cs="Calibri"/>
          <w:b/>
          <w:bCs/>
          <w:i/>
          <w:iCs/>
          <w:color w:val="000000"/>
          <w:kern w:val="0"/>
          <w:sz w:val="32"/>
          <w:szCs w:val="32"/>
          <w:u w:val="none"/>
          <w:lang w:eastAsia="fr-FR"/>
          <w14:ligatures w14:val="none"/>
        </w:rPr>
        <w:t>Sédentaire</w:t>
      </w:r>
    </w:p>
    <w:p>
      <w:pPr>
        <w:pStyle w:val="Normal"/>
        <w:widowControl/>
        <w:bidi w:val="0"/>
        <w:spacing w:before="0" w:after="0"/>
        <w:ind w:left="1134" w:right="0" w:hanging="0"/>
        <w:jc w:val="center"/>
        <w:rPr>
          <w:i/>
          <w:i/>
          <w:iCs/>
        </w:rPr>
      </w:pPr>
      <w:r>
        <w:rPr>
          <w:rFonts w:eastAsia="Times New Roman" w:cs="Calibri"/>
          <w:b/>
          <w:bCs/>
          <w:i/>
          <w:iCs/>
          <w:color w:val="000000"/>
          <w:kern w:val="0"/>
          <w:sz w:val="32"/>
          <w:szCs w:val="32"/>
          <w:lang w:eastAsia="fr-FR"/>
          <w14:ligatures w14:val="none"/>
        </w:rPr>
        <w:t xml:space="preserve">Rotation 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/>
      </w:r>
    </w:p>
    <w:sectPr>
      <w:type w:val="nextPage"/>
      <w:pgSz w:w="11906" w:h="16838"/>
      <w:pgMar w:left="284" w:right="1417" w:gutter="0" w:header="0" w:top="284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d324db"/>
    <w:pPr>
      <w:keepNext w:val="true"/>
      <w:keepLines/>
      <w:spacing w:before="360" w:after="8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24db"/>
    <w:pPr>
      <w:keepNext w:val="true"/>
      <w:keepLines/>
      <w:spacing w:before="160" w:after="8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24d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24d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24d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24d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24d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24db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24db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d324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d324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365F9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d324db"/>
    <w:rPr>
      <w:rFonts w:eastAsia="" w:cs="" w:cstheme="majorBidi" w:eastAsiaTheme="majorEastAsia"/>
      <w:i/>
      <w:iCs/>
      <w:color w:val="365F91" w:themeColor="accent1" w:themeShade="bf"/>
    </w:rPr>
  </w:style>
  <w:style w:type="character" w:styleId="Titre5Car" w:customStyle="1">
    <w:name w:val="Titre 5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365F91" w:themeColor="accent1" w:themeShade="bf"/>
    </w:rPr>
  </w:style>
  <w:style w:type="character" w:styleId="Titre6Car" w:customStyle="1">
    <w:name w:val="Titre 6 Car"/>
    <w:basedOn w:val="DefaultParagraphFont"/>
    <w:uiPriority w:val="9"/>
    <w:semiHidden/>
    <w:qFormat/>
    <w:rsid w:val="00d324db"/>
    <w:rPr>
      <w:rFonts w:eastAsia="" w:cs="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uiPriority w:val="9"/>
    <w:semiHidden/>
    <w:qFormat/>
    <w:rsid w:val="00d324db"/>
    <w:rPr>
      <w:rFonts w:eastAsia="" w:cs="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uiPriority w:val="10"/>
    <w:qFormat/>
    <w:rsid w:val="00d324db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uiPriority w:val="11"/>
    <w:qFormat/>
    <w:rsid w:val="00d324d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d324d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324db"/>
    <w:rPr>
      <w:i/>
      <w:iCs/>
      <w:color w:val="365F91" w:themeColor="accent1" w:themeShade="bf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d324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4db"/>
    <w:rPr>
      <w:b/>
      <w:bCs/>
      <w:smallCaps/>
      <w:color w:val="365F91" w:themeColor="accent1" w:themeShade="bf"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reprincipal">
    <w:name w:val="Title"/>
    <w:basedOn w:val="Normal"/>
    <w:next w:val="Normal"/>
    <w:link w:val="TitreCar"/>
    <w:uiPriority w:val="10"/>
    <w:qFormat/>
    <w:rsid w:val="00d324db"/>
    <w:pPr>
      <w:spacing w:before="0" w:after="8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ustitre">
    <w:name w:val="Subtitle"/>
    <w:basedOn w:val="Normal"/>
    <w:next w:val="Normal"/>
    <w:link w:val="SoustitreCar"/>
    <w:uiPriority w:val="11"/>
    <w:qFormat/>
    <w:rsid w:val="00d324db"/>
    <w:pPr>
      <w:spacing w:before="0" w:after="160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d324d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4db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d324db"/>
    <w:pPr>
      <w:pBdr>
        <w:top w:val="single" w:sz="4" w:space="10" w:color="365F91"/>
        <w:bottom w:val="single" w:sz="4" w:space="10" w:color="365F91"/>
      </w:pBdr>
      <w:spacing w:before="360" w:after="360"/>
      <w:ind w:left="864" w:right="864" w:hanging="0"/>
      <w:jc w:val="center"/>
    </w:pPr>
    <w:rPr>
      <w:i/>
      <w:iCs/>
      <w:color w:val="365F9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LibreOffice/7.3.6.2$Windows_X86_64 LibreOffice_project/c28ca90fd6e1a19e189fc16c05f8f8924961e12e</Application>
  <AppVersion>15.0000</AppVersion>
  <Pages>2</Pages>
  <Words>120</Words>
  <Characters>806</Characters>
  <CharactersWithSpaces>921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2024-10-24T08:46:00Z</dcterms:created>
  <dc:creator>Ghislain H</dc:creator>
  <dc:description/>
  <dc:language>fr-FR</dc:language>
  <cp:lastModifiedBy/>
  <dcterms:modified xsi:type="dcterms:W3CDTF">2024-11-07T16:11:16Z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